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B9" w:rsidRDefault="006437D7" w:rsidP="001E78B9">
      <w:pPr>
        <w:ind w:left="-709" w:right="-568"/>
        <w:jc w:val="center"/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05pt">
            <v:imagedata r:id="rId5" o:title="ESCUELA HORZ 2"/>
          </v:shape>
        </w:pict>
      </w:r>
    </w:p>
    <w:p w:rsidR="001E78B9" w:rsidRPr="00B15494" w:rsidRDefault="006437D7" w:rsidP="00B15494">
      <w:pPr>
        <w:ind w:left="-1701" w:right="-568"/>
        <w:rPr>
          <w:rFonts w:ascii="Lato" w:hAnsi="Lato"/>
          <w:noProof/>
          <w:color w:val="FFFFFF" w:themeColor="background1"/>
          <w:sz w:val="28"/>
          <w:szCs w:val="28"/>
          <w:lang w:eastAsia="es-ES"/>
        </w:rPr>
      </w:pPr>
      <w:r>
        <w:rPr>
          <w:rFonts w:ascii="Lato Light" w:hAnsi="Lato Light"/>
          <w:b/>
          <w:noProof/>
          <w:sz w:val="24"/>
          <w:szCs w:val="24"/>
          <w:u w:val="single"/>
        </w:rPr>
        <w:pict>
          <v:shape id="_x0000_s1030" type="#_x0000_t75" style="position:absolute;left:0;text-align:left;margin-left:281.7pt;margin-top:27.5pt;width:110.15pt;height:80.6pt;z-index:251659264;mso-position-horizontal-relative:text;mso-position-vertical-relative:text">
            <v:imagedata r:id="rId6" o:title="clevertouch1"/>
            <w10:wrap type="square"/>
          </v:shape>
        </w:pict>
      </w:r>
      <w:r w:rsidR="00B15494">
        <w:rPr>
          <w:rFonts w:ascii="Lato" w:hAnsi="Lato"/>
          <w:noProof/>
          <w:color w:val="FFFFFF" w:themeColor="background1"/>
          <w:sz w:val="28"/>
          <w:szCs w:val="28"/>
          <w:highlight w:val="blue"/>
          <w:lang w:eastAsia="es-ES"/>
        </w:rPr>
        <w:t xml:space="preserve">                           </w:t>
      </w:r>
      <w:r w:rsidR="00C0041C">
        <w:rPr>
          <w:rFonts w:ascii="Lato" w:hAnsi="Lato"/>
          <w:noProof/>
          <w:color w:val="FFFFFF" w:themeColor="background1"/>
          <w:sz w:val="28"/>
          <w:szCs w:val="28"/>
          <w:highlight w:val="blue"/>
          <w:lang w:eastAsia="es-ES"/>
        </w:rPr>
        <w:t xml:space="preserve">              </w:t>
      </w:r>
      <w:r w:rsidR="00B15494">
        <w:rPr>
          <w:rFonts w:ascii="Lato" w:hAnsi="Lato"/>
          <w:noProof/>
          <w:color w:val="FFFFFF" w:themeColor="background1"/>
          <w:sz w:val="28"/>
          <w:szCs w:val="28"/>
          <w:highlight w:val="blue"/>
          <w:lang w:eastAsia="es-ES"/>
        </w:rPr>
        <w:t xml:space="preserve">        </w:t>
      </w:r>
      <w:r>
        <w:rPr>
          <w:rFonts w:ascii="Lato" w:hAnsi="Lato"/>
          <w:noProof/>
          <w:color w:val="FFFFFF" w:themeColor="background1"/>
          <w:sz w:val="28"/>
          <w:szCs w:val="28"/>
          <w:highlight w:val="blue"/>
          <w:lang w:eastAsia="es-ES"/>
        </w:rPr>
        <w:t xml:space="preserve">                                        </w:t>
      </w:r>
      <w:r w:rsidR="00B15494">
        <w:rPr>
          <w:rFonts w:ascii="Lato" w:hAnsi="Lato"/>
          <w:noProof/>
          <w:color w:val="FFFFFF" w:themeColor="background1"/>
          <w:sz w:val="28"/>
          <w:szCs w:val="28"/>
          <w:highlight w:val="blue"/>
          <w:lang w:eastAsia="es-ES"/>
        </w:rPr>
        <w:t xml:space="preserve">      </w:t>
      </w:r>
      <w:r w:rsidR="004F70C3">
        <w:rPr>
          <w:rFonts w:ascii="Lato" w:hAnsi="Lato"/>
          <w:noProof/>
          <w:color w:val="FFFFFF" w:themeColor="background1"/>
          <w:sz w:val="28"/>
          <w:szCs w:val="28"/>
          <w:highlight w:val="blue"/>
          <w:lang w:eastAsia="es-ES"/>
        </w:rPr>
        <w:t>ENEAGRAMA</w:t>
      </w:r>
      <w:r>
        <w:rPr>
          <w:rFonts w:ascii="Lato" w:hAnsi="Lato"/>
          <w:noProof/>
          <w:color w:val="FFFFFF" w:themeColor="background1"/>
          <w:sz w:val="28"/>
          <w:szCs w:val="28"/>
          <w:highlight w:val="blue"/>
          <w:lang w:eastAsia="es-ES"/>
        </w:rPr>
        <w:t>S.</w:t>
      </w:r>
      <w:r w:rsidR="00B15494" w:rsidRPr="00B15494">
        <w:rPr>
          <w:rFonts w:ascii="Lato" w:hAnsi="Lato"/>
          <w:noProof/>
          <w:color w:val="FFFFFF" w:themeColor="background1"/>
          <w:sz w:val="28"/>
          <w:szCs w:val="28"/>
          <w:highlight w:val="blue"/>
          <w:lang w:eastAsia="es-ES"/>
        </w:rPr>
        <w:t xml:space="preserve"> </w:t>
      </w:r>
      <w:r w:rsidR="00B15494">
        <w:rPr>
          <w:rFonts w:ascii="Lato" w:hAnsi="Lato"/>
          <w:noProof/>
          <w:color w:val="FFFFFF" w:themeColor="background1"/>
          <w:sz w:val="28"/>
          <w:szCs w:val="28"/>
          <w:highlight w:val="blue"/>
          <w:lang w:eastAsia="es-ES"/>
        </w:rPr>
        <w:t xml:space="preserve"> </w:t>
      </w:r>
      <w:r w:rsidR="00B15494" w:rsidRPr="00B15494">
        <w:rPr>
          <w:rFonts w:ascii="Lato" w:hAnsi="Lato"/>
          <w:noProof/>
          <w:color w:val="FFFFFF" w:themeColor="background1"/>
          <w:sz w:val="28"/>
          <w:szCs w:val="28"/>
          <w:lang w:eastAsia="es-ES"/>
        </w:rPr>
        <w:t xml:space="preserve"> </w:t>
      </w:r>
    </w:p>
    <w:p w:rsidR="00747524" w:rsidRDefault="00747524" w:rsidP="002342FF">
      <w:pPr>
        <w:ind w:right="-568"/>
        <w:rPr>
          <w:rFonts w:ascii="Lato Light" w:hAnsi="Lato Light"/>
          <w:b/>
          <w:noProof/>
          <w:sz w:val="24"/>
          <w:szCs w:val="24"/>
          <w:u w:val="single"/>
          <w:lang w:eastAsia="es-ES"/>
        </w:rPr>
      </w:pPr>
    </w:p>
    <w:p w:rsidR="00B15494" w:rsidRPr="00E1783B" w:rsidRDefault="00D116E2" w:rsidP="00747524">
      <w:pPr>
        <w:ind w:left="-567" w:right="-568"/>
        <w:rPr>
          <w:rFonts w:ascii="Lato Light" w:hAnsi="Lato Light"/>
          <w:b/>
          <w:noProof/>
          <w:sz w:val="24"/>
          <w:szCs w:val="24"/>
          <w:u w:val="single"/>
          <w:lang w:eastAsia="es-ES"/>
        </w:rPr>
      </w:pPr>
      <w:r w:rsidRPr="00B15494">
        <w:rPr>
          <w:rFonts w:ascii="Lato Light" w:hAnsi="Lato Light"/>
          <w:b/>
          <w:noProof/>
          <w:sz w:val="24"/>
          <w:szCs w:val="24"/>
          <w:u w:val="single"/>
          <w:lang w:eastAsia="es-ES"/>
        </w:rPr>
        <w:t>ESTE SEMINARIO DISPONE DE:</w:t>
      </w:r>
    </w:p>
    <w:p w:rsidR="0002187B" w:rsidRDefault="00D116E2" w:rsidP="0002187B">
      <w:pPr>
        <w:ind w:left="-567" w:right="-568"/>
        <w:rPr>
          <w:rFonts w:ascii="Lato Light" w:hAnsi="Lato Light"/>
          <w:b/>
          <w:sz w:val="24"/>
          <w:szCs w:val="24"/>
        </w:rPr>
      </w:pPr>
      <w:r w:rsidRPr="00D116E2">
        <w:rPr>
          <w:rFonts w:ascii="Lato Light" w:hAnsi="Lato Light"/>
          <w:b/>
          <w:sz w:val="24"/>
          <w:szCs w:val="24"/>
        </w:rPr>
        <w:t xml:space="preserve">PANTALLA </w:t>
      </w:r>
      <w:r w:rsidR="00B15494">
        <w:rPr>
          <w:rFonts w:ascii="Lato Light" w:hAnsi="Lato Light"/>
          <w:b/>
          <w:sz w:val="24"/>
          <w:szCs w:val="24"/>
        </w:rPr>
        <w:t>INTERACTIVA</w:t>
      </w:r>
      <w:r w:rsidRPr="00D116E2">
        <w:rPr>
          <w:rFonts w:ascii="Lato Light" w:hAnsi="Lato Light"/>
          <w:b/>
          <w:sz w:val="24"/>
          <w:szCs w:val="24"/>
        </w:rPr>
        <w:t xml:space="preserve"> </w:t>
      </w:r>
    </w:p>
    <w:p w:rsidR="0002187B" w:rsidRPr="0002187B" w:rsidRDefault="006437D7" w:rsidP="0002187B">
      <w:pPr>
        <w:ind w:left="-567" w:right="-568"/>
        <w:rPr>
          <w:rFonts w:ascii="Lato Light" w:hAnsi="Lato Light" w:cs="Open Sans"/>
          <w:sz w:val="24"/>
          <w:szCs w:val="24"/>
          <w:bdr w:val="none" w:sz="0" w:space="0" w:color="auto" w:frame="1"/>
        </w:rPr>
      </w:pPr>
      <w:r>
        <w:rPr>
          <w:rFonts w:ascii="Lato Light" w:hAnsi="Lato Light" w:cs="Open Sans"/>
          <w:sz w:val="24"/>
          <w:szCs w:val="24"/>
          <w:bdr w:val="none" w:sz="0" w:space="0" w:color="auto" w:frame="1"/>
        </w:rPr>
        <w:t>Este Seminari</w:t>
      </w:r>
      <w:r w:rsidR="0002187B" w:rsidRPr="0002187B">
        <w:rPr>
          <w:rFonts w:ascii="Lato Light" w:hAnsi="Lato Light" w:cs="Open Sans"/>
          <w:sz w:val="24"/>
          <w:szCs w:val="24"/>
          <w:bdr w:val="none" w:sz="0" w:space="0" w:color="auto" w:frame="1"/>
        </w:rPr>
        <w:t>o está especialmente diseñado para que puedas trabajar los entresijos de tu EGO de una manera holística y profunda.</w:t>
      </w:r>
    </w:p>
    <w:p w:rsidR="0002187B" w:rsidRPr="0002187B" w:rsidRDefault="0002187B" w:rsidP="0002187B">
      <w:pPr>
        <w:ind w:left="-567" w:right="-568"/>
        <w:rPr>
          <w:rFonts w:ascii="Lato Light" w:hAnsi="Lato Light" w:cs="Open Sans"/>
          <w:sz w:val="24"/>
          <w:szCs w:val="24"/>
        </w:rPr>
      </w:pPr>
      <w:r w:rsidRPr="0002187B">
        <w:rPr>
          <w:rFonts w:ascii="Lato Light" w:hAnsi="Lato Light" w:cs="Open Sans"/>
          <w:sz w:val="24"/>
          <w:szCs w:val="24"/>
          <w:bdr w:val="none" w:sz="0" w:space="0" w:color="auto" w:frame="1"/>
        </w:rPr>
        <w:t xml:space="preserve">El </w:t>
      </w:r>
      <w:proofErr w:type="spellStart"/>
      <w:r w:rsidRPr="0002187B">
        <w:rPr>
          <w:rFonts w:ascii="Lato Light" w:hAnsi="Lato Light" w:cs="Open Sans"/>
          <w:sz w:val="24"/>
          <w:szCs w:val="24"/>
          <w:bdr w:val="none" w:sz="0" w:space="0" w:color="auto" w:frame="1"/>
        </w:rPr>
        <w:t>Eneagrama</w:t>
      </w:r>
      <w:proofErr w:type="spellEnd"/>
      <w:r w:rsidRPr="0002187B">
        <w:rPr>
          <w:rFonts w:ascii="Lato Light" w:hAnsi="Lato Light" w:cs="Open Sans"/>
          <w:sz w:val="24"/>
          <w:szCs w:val="24"/>
        </w:rPr>
        <w:t> describe NUEVE estilos de personalidad básicos y como estos se expresan y relacionan entre sí.​ Su objetivo apunta a que podamos conocernos lo más clara y nítidamente posible, e iniciar así un camino de transformación y desarrollo individual. </w:t>
      </w:r>
    </w:p>
    <w:p w:rsidR="0002187B" w:rsidRDefault="0002187B" w:rsidP="0002187B">
      <w:pPr>
        <w:ind w:left="-567" w:right="-568"/>
        <w:rPr>
          <w:rFonts w:ascii="Lato Light" w:hAnsi="Lato Light"/>
          <w:b/>
          <w:sz w:val="24"/>
          <w:szCs w:val="24"/>
        </w:rPr>
      </w:pPr>
      <w:r w:rsidRPr="0002187B">
        <w:rPr>
          <w:rFonts w:ascii="Lato Light" w:hAnsi="Lato Light" w:cs="Open Sans"/>
          <w:sz w:val="24"/>
          <w:szCs w:val="24"/>
        </w:rPr>
        <w:t>Nos permite reconocer nuestro funcionamiento interno. Es un excelente método para comprender de dónde surgen y hacia donde nos conducen nuestros automatismos.​</w:t>
      </w:r>
    </w:p>
    <w:p w:rsidR="00D3501D" w:rsidRDefault="00D3501D" w:rsidP="00D3501D">
      <w:pPr>
        <w:ind w:left="-709" w:right="-568"/>
        <w:jc w:val="both"/>
        <w:rPr>
          <w:rStyle w:val="color15"/>
          <w:rFonts w:ascii="Lato Light" w:hAnsi="Lato Light" w:cs="Open Sans"/>
          <w:bCs/>
          <w:sz w:val="24"/>
          <w:szCs w:val="24"/>
          <w:bdr w:val="none" w:sz="0" w:space="0" w:color="auto" w:frame="1"/>
        </w:rPr>
      </w:pPr>
      <w:r>
        <w:rPr>
          <w:rStyle w:val="color15"/>
          <w:rFonts w:ascii="Lato Light" w:hAnsi="Lato Light" w:cs="Open Sans"/>
          <w:bCs/>
          <w:sz w:val="24"/>
          <w:szCs w:val="24"/>
          <w:bdr w:val="none" w:sz="0" w:space="0" w:color="auto" w:frame="1"/>
        </w:rPr>
        <w:t xml:space="preserve">  </w:t>
      </w:r>
      <w:r w:rsidRPr="0002187B">
        <w:rPr>
          <w:rStyle w:val="color15"/>
          <w:rFonts w:ascii="Lato Light" w:hAnsi="Lato Light" w:cs="Open Sans"/>
          <w:bCs/>
          <w:sz w:val="24"/>
          <w:szCs w:val="24"/>
          <w:bdr w:val="none" w:sz="0" w:space="0" w:color="auto" w:frame="1"/>
        </w:rPr>
        <w:t xml:space="preserve">El </w:t>
      </w:r>
      <w:proofErr w:type="spellStart"/>
      <w:r w:rsidRPr="0002187B">
        <w:rPr>
          <w:rStyle w:val="color15"/>
          <w:rFonts w:ascii="Lato Light" w:hAnsi="Lato Light" w:cs="Open Sans"/>
          <w:bCs/>
          <w:sz w:val="24"/>
          <w:szCs w:val="24"/>
          <w:bdr w:val="none" w:sz="0" w:space="0" w:color="auto" w:frame="1"/>
        </w:rPr>
        <w:t>Eneagrama</w:t>
      </w:r>
      <w:proofErr w:type="spellEnd"/>
      <w:r w:rsidRPr="0002187B">
        <w:rPr>
          <w:rStyle w:val="color15"/>
          <w:rFonts w:ascii="Lato Light" w:hAnsi="Lato Light" w:cs="Open Sans"/>
          <w:bCs/>
          <w:sz w:val="24"/>
          <w:szCs w:val="24"/>
          <w:bdr w:val="none" w:sz="0" w:space="0" w:color="auto" w:frame="1"/>
        </w:rPr>
        <w:t>, nos ayuda a:</w:t>
      </w:r>
    </w:p>
    <w:p w:rsidR="00D3501D" w:rsidRPr="0002187B" w:rsidRDefault="00D3501D" w:rsidP="00D3501D">
      <w:pPr>
        <w:spacing w:line="240" w:lineRule="auto"/>
        <w:ind w:left="-709" w:right="-567"/>
        <w:jc w:val="both"/>
        <w:rPr>
          <w:rFonts w:ascii="Lato Light" w:hAnsi="Lato Light" w:cs="Open Sans"/>
          <w:sz w:val="24"/>
          <w:szCs w:val="24"/>
        </w:rPr>
      </w:pPr>
      <w:r>
        <w:rPr>
          <w:rFonts w:ascii="Lato Light" w:hAnsi="Lato Light" w:cs="Open Sans"/>
          <w:sz w:val="24"/>
          <w:szCs w:val="24"/>
        </w:rPr>
        <w:t xml:space="preserve"> </w:t>
      </w:r>
      <w:r w:rsidRPr="0002187B">
        <w:rPr>
          <w:rFonts w:ascii="Lato Light" w:hAnsi="Lato Light" w:cs="Open Sans"/>
          <w:sz w:val="24"/>
          <w:szCs w:val="24"/>
        </w:rPr>
        <w:t xml:space="preserve">- Comprender y reconocer nuestra individualidad. </w:t>
      </w:r>
    </w:p>
    <w:p w:rsidR="00D3501D" w:rsidRPr="0002187B" w:rsidRDefault="00D3501D" w:rsidP="00D3501D">
      <w:pPr>
        <w:spacing w:line="240" w:lineRule="auto"/>
        <w:ind w:left="-709" w:right="-567"/>
        <w:jc w:val="both"/>
        <w:rPr>
          <w:rFonts w:ascii="Lato Light" w:hAnsi="Lato Light" w:cs="Open Sans"/>
          <w:sz w:val="24"/>
          <w:szCs w:val="24"/>
        </w:rPr>
      </w:pPr>
      <w:r>
        <w:rPr>
          <w:rFonts w:ascii="Lato Light" w:hAnsi="Lato Light" w:cs="Open Sans"/>
          <w:sz w:val="24"/>
          <w:szCs w:val="24"/>
        </w:rPr>
        <w:t xml:space="preserve"> </w:t>
      </w:r>
      <w:r w:rsidRPr="0002187B">
        <w:rPr>
          <w:rFonts w:ascii="Lato Light" w:hAnsi="Lato Light" w:cs="Open Sans"/>
          <w:sz w:val="24"/>
          <w:szCs w:val="24"/>
        </w:rPr>
        <w:t xml:space="preserve">- Comprender la individualidad de quiénes nos rodean. </w:t>
      </w:r>
    </w:p>
    <w:p w:rsidR="00D3501D" w:rsidRPr="0002187B" w:rsidRDefault="00D3501D" w:rsidP="00D3501D">
      <w:pPr>
        <w:spacing w:line="240" w:lineRule="auto"/>
        <w:ind w:left="-709" w:right="-567"/>
        <w:jc w:val="both"/>
        <w:rPr>
          <w:rFonts w:ascii="Lato Light" w:hAnsi="Lato Light" w:cs="Open Sans"/>
          <w:sz w:val="24"/>
          <w:szCs w:val="24"/>
        </w:rPr>
      </w:pPr>
      <w:r>
        <w:rPr>
          <w:rFonts w:ascii="Lato Light" w:hAnsi="Lato Light" w:cs="Open Sans"/>
          <w:sz w:val="24"/>
          <w:szCs w:val="24"/>
        </w:rPr>
        <w:t xml:space="preserve"> </w:t>
      </w:r>
      <w:r w:rsidRPr="0002187B">
        <w:rPr>
          <w:rFonts w:ascii="Lato Light" w:hAnsi="Lato Light" w:cs="Open Sans"/>
          <w:sz w:val="24"/>
          <w:szCs w:val="24"/>
        </w:rPr>
        <w:t>- Identificar nuestros automatismos.</w:t>
      </w:r>
    </w:p>
    <w:p w:rsidR="00D3501D" w:rsidRPr="0002187B" w:rsidRDefault="00D3501D" w:rsidP="00D3501D">
      <w:pPr>
        <w:spacing w:line="240" w:lineRule="auto"/>
        <w:ind w:left="-709" w:right="-567"/>
        <w:jc w:val="both"/>
        <w:rPr>
          <w:rFonts w:ascii="Lato Light" w:hAnsi="Lato Light" w:cs="Open Sans"/>
          <w:sz w:val="24"/>
          <w:szCs w:val="24"/>
        </w:rPr>
      </w:pPr>
      <w:r>
        <w:rPr>
          <w:rFonts w:ascii="Lato Light" w:hAnsi="Lato Light" w:cs="Open Sans"/>
          <w:sz w:val="24"/>
          <w:szCs w:val="24"/>
        </w:rPr>
        <w:t xml:space="preserve"> </w:t>
      </w:r>
      <w:r w:rsidRPr="0002187B">
        <w:rPr>
          <w:rFonts w:ascii="Lato Light" w:hAnsi="Lato Light" w:cs="Open Sans"/>
          <w:sz w:val="24"/>
          <w:szCs w:val="24"/>
        </w:rPr>
        <w:t>- Comprender de dónde surgen y hacia dónde nos conducen.</w:t>
      </w:r>
    </w:p>
    <w:p w:rsidR="00D3501D" w:rsidRPr="0002187B" w:rsidRDefault="00D3501D" w:rsidP="00D3501D">
      <w:pPr>
        <w:spacing w:line="240" w:lineRule="auto"/>
        <w:ind w:left="-709" w:right="-567"/>
        <w:jc w:val="both"/>
        <w:rPr>
          <w:rFonts w:ascii="Lato Light" w:hAnsi="Lato Light" w:cs="Open Sans"/>
          <w:sz w:val="24"/>
          <w:szCs w:val="24"/>
        </w:rPr>
      </w:pPr>
      <w:r>
        <w:rPr>
          <w:rFonts w:ascii="Lato Light" w:hAnsi="Lato Light" w:cs="Open Sans"/>
          <w:sz w:val="24"/>
          <w:szCs w:val="24"/>
        </w:rPr>
        <w:t xml:space="preserve"> </w:t>
      </w:r>
      <w:r w:rsidRPr="0002187B">
        <w:rPr>
          <w:rFonts w:ascii="Lato Light" w:hAnsi="Lato Light" w:cs="Open Sans"/>
          <w:sz w:val="24"/>
          <w:szCs w:val="24"/>
        </w:rPr>
        <w:t>- Entender mejor nuestros vínculos.</w:t>
      </w:r>
    </w:p>
    <w:p w:rsidR="00D3501D" w:rsidRPr="0002187B" w:rsidRDefault="00D3501D" w:rsidP="00D3501D">
      <w:pPr>
        <w:spacing w:line="240" w:lineRule="auto"/>
        <w:ind w:left="-709" w:right="-567"/>
        <w:jc w:val="both"/>
        <w:rPr>
          <w:rFonts w:ascii="Lato Light" w:hAnsi="Lato Light" w:cs="Open Sans"/>
          <w:sz w:val="24"/>
          <w:szCs w:val="24"/>
        </w:rPr>
      </w:pPr>
      <w:r>
        <w:rPr>
          <w:rFonts w:ascii="Lato Light" w:hAnsi="Lato Light" w:cs="Open Sans"/>
          <w:sz w:val="24"/>
          <w:szCs w:val="24"/>
        </w:rPr>
        <w:t xml:space="preserve"> </w:t>
      </w:r>
      <w:r w:rsidRPr="0002187B">
        <w:rPr>
          <w:rFonts w:ascii="Lato Light" w:hAnsi="Lato Light" w:cs="Open Sans"/>
          <w:sz w:val="24"/>
          <w:szCs w:val="24"/>
        </w:rPr>
        <w:t>- Mejorar nuestras relaciones interpersonales.</w:t>
      </w:r>
    </w:p>
    <w:p w:rsidR="00D3501D" w:rsidRPr="0002187B" w:rsidRDefault="00D3501D" w:rsidP="00D3501D">
      <w:pPr>
        <w:spacing w:line="240" w:lineRule="auto"/>
        <w:ind w:left="-709" w:right="-567"/>
        <w:jc w:val="both"/>
        <w:rPr>
          <w:rFonts w:ascii="Lato Light" w:hAnsi="Lato Light" w:cs="Open Sans"/>
          <w:sz w:val="24"/>
          <w:szCs w:val="24"/>
        </w:rPr>
      </w:pPr>
      <w:r>
        <w:rPr>
          <w:rFonts w:ascii="Lato Light" w:hAnsi="Lato Light" w:cs="Open Sans"/>
          <w:sz w:val="24"/>
          <w:szCs w:val="24"/>
        </w:rPr>
        <w:t xml:space="preserve"> </w:t>
      </w:r>
      <w:r w:rsidRPr="0002187B">
        <w:rPr>
          <w:rFonts w:ascii="Lato Light" w:hAnsi="Lato Light" w:cs="Open Sans"/>
          <w:sz w:val="24"/>
          <w:szCs w:val="24"/>
        </w:rPr>
        <w:t>- Mejorar nuestra comunicación y empatía.</w:t>
      </w:r>
    </w:p>
    <w:p w:rsidR="00D3501D" w:rsidRDefault="00D3501D" w:rsidP="00D3501D">
      <w:pPr>
        <w:ind w:left="-709" w:right="-568"/>
        <w:jc w:val="both"/>
        <w:rPr>
          <w:rFonts w:ascii="Lato Light" w:hAnsi="Lato Light" w:cs="Open Sans"/>
          <w:sz w:val="24"/>
          <w:szCs w:val="24"/>
        </w:rPr>
      </w:pPr>
      <w:r>
        <w:rPr>
          <w:rFonts w:ascii="Lato Light" w:hAnsi="Lato Light" w:cs="Open Sans"/>
          <w:sz w:val="24"/>
          <w:szCs w:val="24"/>
        </w:rPr>
        <w:t xml:space="preserve"> </w:t>
      </w:r>
      <w:r w:rsidRPr="0002187B">
        <w:rPr>
          <w:rFonts w:ascii="Lato Light" w:hAnsi="Lato Light" w:cs="Open Sans"/>
          <w:sz w:val="24"/>
          <w:szCs w:val="24"/>
        </w:rPr>
        <w:t>- Ampliar nuestros recursos de negociación.</w:t>
      </w:r>
    </w:p>
    <w:p w:rsidR="00D3501D" w:rsidRPr="00D3501D" w:rsidRDefault="00D3501D" w:rsidP="00D3501D">
      <w:pPr>
        <w:ind w:left="-709" w:right="-568"/>
        <w:jc w:val="both"/>
        <w:rPr>
          <w:rFonts w:ascii="Lato Light" w:hAnsi="Lato Light" w:cs="Open Sans"/>
          <w:sz w:val="24"/>
          <w:szCs w:val="24"/>
        </w:rPr>
      </w:pPr>
      <w:r w:rsidRPr="00D3501D">
        <w:rPr>
          <w:rFonts w:ascii="Lato Light" w:hAnsi="Lato Light" w:cs="Open Sans"/>
          <w:sz w:val="24"/>
          <w:szCs w:val="24"/>
        </w:rPr>
        <w:t>¿</w:t>
      </w:r>
      <w:r w:rsidRPr="00D3501D">
        <w:rPr>
          <w:rFonts w:ascii="Lato Light" w:hAnsi="Lato Light" w:cs="Open Sans"/>
          <w:sz w:val="24"/>
          <w:szCs w:val="24"/>
          <w:u w:val="single"/>
        </w:rPr>
        <w:t>QUÉ LOGRARÁS A TRAVÉS DEL ENEAGRAMA</w:t>
      </w:r>
      <w:r w:rsidRPr="00D3501D">
        <w:rPr>
          <w:rFonts w:ascii="Lato Light" w:hAnsi="Lato Light" w:cs="Open Sans"/>
          <w:sz w:val="24"/>
          <w:szCs w:val="24"/>
        </w:rPr>
        <w:t>?</w:t>
      </w:r>
    </w:p>
    <w:p w:rsidR="00D3501D" w:rsidRPr="00D3501D" w:rsidRDefault="00D3501D" w:rsidP="00D3501D">
      <w:pPr>
        <w:ind w:left="-709" w:right="-568"/>
        <w:jc w:val="both"/>
        <w:rPr>
          <w:rFonts w:ascii="Lato Light" w:hAnsi="Lato Light" w:cs="Open Sans"/>
          <w:sz w:val="24"/>
          <w:szCs w:val="24"/>
        </w:rPr>
      </w:pPr>
      <w:r w:rsidRPr="00D3501D">
        <w:rPr>
          <w:rFonts w:ascii="Lato Light" w:hAnsi="Lato Light" w:cs="Open Sans"/>
          <w:sz w:val="24"/>
          <w:szCs w:val="24"/>
        </w:rPr>
        <w:t>-Descubrirás un sistema de personalidad que te ayudará comprender cómo y desde donde te expresas, y de qué forma limitas la manifestación de tu esencia (tu potencial).</w:t>
      </w:r>
    </w:p>
    <w:p w:rsidR="00D3501D" w:rsidRPr="00D3501D" w:rsidRDefault="00D3501D" w:rsidP="00D3501D">
      <w:pPr>
        <w:ind w:left="-709" w:right="-568"/>
        <w:jc w:val="both"/>
        <w:rPr>
          <w:rFonts w:ascii="Lato Light" w:hAnsi="Lato Light" w:cs="Open Sans"/>
          <w:sz w:val="24"/>
          <w:szCs w:val="24"/>
        </w:rPr>
      </w:pPr>
      <w:r w:rsidRPr="00D3501D">
        <w:rPr>
          <w:rFonts w:ascii="Lato Light" w:hAnsi="Lato Light" w:cs="Open Sans"/>
          <w:sz w:val="24"/>
          <w:szCs w:val="24"/>
        </w:rPr>
        <w:t>-Identificarás la fuente de muchas de tus heridas emocionales para iniciar un proceso gradual de cambio, que te conducirá hacia la responsabilidad, libertad y serenidad interior.</w:t>
      </w:r>
    </w:p>
    <w:p w:rsidR="00D3501D" w:rsidRPr="00D3501D" w:rsidRDefault="00D3501D" w:rsidP="00D3501D">
      <w:pPr>
        <w:ind w:left="-709" w:right="-568"/>
        <w:jc w:val="both"/>
        <w:rPr>
          <w:rFonts w:ascii="Lato Light" w:hAnsi="Lato Light" w:cs="Open Sans"/>
          <w:sz w:val="24"/>
          <w:szCs w:val="24"/>
        </w:rPr>
      </w:pPr>
      <w:r w:rsidRPr="00D3501D">
        <w:rPr>
          <w:rFonts w:ascii="Lato Light" w:hAnsi="Lato Light" w:cs="Open Sans"/>
          <w:sz w:val="24"/>
          <w:szCs w:val="24"/>
        </w:rPr>
        <w:lastRenderedPageBreak/>
        <w:t>-Comprenderás, desde tu individualidad, la manera de relacionarte con otras personas, desarrollando recursos para mejorar tu comunicación y fortalecer los lazos afectivos.</w:t>
      </w:r>
    </w:p>
    <w:p w:rsidR="00D3501D" w:rsidRPr="00D3501D" w:rsidRDefault="00D3501D" w:rsidP="00D3501D">
      <w:pPr>
        <w:ind w:left="-709" w:right="-568"/>
        <w:jc w:val="both"/>
        <w:rPr>
          <w:rFonts w:ascii="Lato Light" w:hAnsi="Lato Light" w:cs="Open Sans"/>
          <w:sz w:val="24"/>
          <w:szCs w:val="24"/>
        </w:rPr>
      </w:pPr>
      <w:r w:rsidRPr="00D3501D">
        <w:rPr>
          <w:rFonts w:ascii="Lato Light" w:hAnsi="Lato Light" w:cs="Open Sans"/>
          <w:sz w:val="24"/>
          <w:szCs w:val="24"/>
        </w:rPr>
        <w:t xml:space="preserve">-Aprenderás a identificar el tipo de personalidad de quienes te rodean (hijos, compañeros, amigos, familiares) lo que te ayudará a comprenderles mejor. </w:t>
      </w:r>
    </w:p>
    <w:p w:rsidR="0002187B" w:rsidRDefault="00D3501D" w:rsidP="00D3501D">
      <w:pPr>
        <w:ind w:left="-709" w:right="-568"/>
        <w:jc w:val="both"/>
        <w:rPr>
          <w:rFonts w:ascii="Lato Light" w:hAnsi="Lato Light" w:cs="Open Sans"/>
          <w:sz w:val="24"/>
          <w:szCs w:val="24"/>
        </w:rPr>
      </w:pPr>
      <w:r w:rsidRPr="00D3501D">
        <w:rPr>
          <w:rFonts w:ascii="Lato Light" w:hAnsi="Lato Light" w:cs="Open Sans"/>
          <w:sz w:val="24"/>
          <w:szCs w:val="24"/>
        </w:rPr>
        <w:t>-A nivel laboral ganarás capacidad de comunicación, liderazgo y gestión de conflictos.</w:t>
      </w:r>
    </w:p>
    <w:p w:rsidR="002342FF" w:rsidRDefault="002342FF" w:rsidP="006437D7">
      <w:pPr>
        <w:ind w:left="-709" w:right="-568"/>
        <w:jc w:val="center"/>
        <w:rPr>
          <w:rFonts w:ascii="Lato Light" w:hAnsi="Lato Light" w:cs="Open Sans"/>
          <w:sz w:val="24"/>
          <w:szCs w:val="24"/>
        </w:rPr>
      </w:pPr>
      <w:r>
        <w:rPr>
          <w:rFonts w:ascii="Lato Light" w:hAnsi="Lato Light" w:cs="Open Sans"/>
          <w:noProof/>
          <w:sz w:val="24"/>
          <w:szCs w:val="24"/>
          <w:lang w:eastAsia="es-ES"/>
        </w:rPr>
        <w:drawing>
          <wp:inline distT="0" distB="0" distL="0" distR="0" wp14:anchorId="3791103F" wp14:editId="532914F5">
            <wp:extent cx="2333625" cy="233362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e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83" cy="233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6E2" w:rsidRPr="00533CBE" w:rsidRDefault="0002187B" w:rsidP="0002187B">
      <w:pPr>
        <w:ind w:left="-709" w:right="-568"/>
        <w:jc w:val="both"/>
        <w:rPr>
          <w:rFonts w:ascii="Lato" w:hAnsi="Lato"/>
          <w:color w:val="FFFFFF" w:themeColor="background1"/>
          <w:sz w:val="28"/>
          <w:szCs w:val="28"/>
        </w:rPr>
      </w:pPr>
      <w:r>
        <w:rPr>
          <w:rFonts w:ascii="Lato Light" w:hAnsi="Lato Light"/>
          <w:noProof/>
          <w:sz w:val="24"/>
          <w:szCs w:val="24"/>
          <w:lang w:eastAsia="es-ES"/>
        </w:rPr>
        <w:t xml:space="preserve">  </w:t>
      </w:r>
      <w:r w:rsidR="00533CBE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        </w:t>
      </w:r>
      <w:r w:rsidR="00C0041C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</w:t>
      </w:r>
      <w:r w:rsidR="00533CBE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  </w:t>
      </w:r>
      <w:r w:rsidR="00533CBE" w:rsidRPr="00533CBE">
        <w:rPr>
          <w:rFonts w:ascii="Lato" w:hAnsi="Lato"/>
          <w:color w:val="FFFFFF" w:themeColor="background1"/>
          <w:sz w:val="28"/>
          <w:szCs w:val="28"/>
          <w:highlight w:val="blue"/>
        </w:rPr>
        <w:t>PROGRAMA DEL SEMINARIO.</w:t>
      </w:r>
    </w:p>
    <w:p w:rsidR="0002187B" w:rsidRDefault="001E78B9" w:rsidP="0002187B">
      <w:pPr>
        <w:ind w:left="-709" w:right="-568"/>
        <w:jc w:val="both"/>
        <w:rPr>
          <w:rFonts w:ascii="Lato Light" w:hAnsi="Lato Light"/>
          <w:sz w:val="24"/>
          <w:szCs w:val="24"/>
          <w:u w:val="single"/>
        </w:rPr>
      </w:pPr>
      <w:r w:rsidRPr="00D116E2">
        <w:rPr>
          <w:rFonts w:ascii="Lato Light" w:hAnsi="Lato Light"/>
          <w:sz w:val="24"/>
          <w:szCs w:val="24"/>
          <w:u w:val="single"/>
        </w:rPr>
        <w:t xml:space="preserve">¿QUÉ VOY A APRENDER EN ESTE </w:t>
      </w:r>
      <w:r w:rsidR="008F2202" w:rsidRPr="00D116E2">
        <w:rPr>
          <w:rFonts w:ascii="Lato Light" w:hAnsi="Lato Light"/>
          <w:sz w:val="24"/>
          <w:szCs w:val="24"/>
          <w:u w:val="single"/>
        </w:rPr>
        <w:t>SEMINARIO</w:t>
      </w:r>
      <w:r w:rsidRPr="00D116E2">
        <w:rPr>
          <w:rFonts w:ascii="Lato Light" w:hAnsi="Lato Light"/>
          <w:sz w:val="24"/>
          <w:szCs w:val="24"/>
          <w:u w:val="single"/>
        </w:rPr>
        <w:t>?</w:t>
      </w:r>
    </w:p>
    <w:p w:rsidR="0002187B" w:rsidRDefault="0002187B" w:rsidP="0002187B">
      <w:pPr>
        <w:ind w:left="-709" w:right="-568"/>
        <w:jc w:val="both"/>
        <w:rPr>
          <w:rFonts w:ascii="Lato Light" w:hAnsi="Lato Light"/>
          <w:sz w:val="24"/>
          <w:szCs w:val="24"/>
          <w:u w:val="single"/>
        </w:rPr>
      </w:pPr>
      <w:r>
        <w:rPr>
          <w:rFonts w:ascii="Lato Light" w:hAnsi="Lato Light"/>
          <w:sz w:val="24"/>
          <w:szCs w:val="24"/>
          <w:u w:val="single"/>
        </w:rPr>
        <w:t>CONTENIDO DEL SEMINARIO</w:t>
      </w:r>
      <w:r w:rsidR="006437D7">
        <w:rPr>
          <w:rFonts w:ascii="Lato Light" w:hAnsi="Lato Light"/>
          <w:sz w:val="24"/>
          <w:szCs w:val="24"/>
          <w:u w:val="single"/>
        </w:rPr>
        <w:t>:</w:t>
      </w:r>
    </w:p>
    <w:p w:rsidR="0002187B" w:rsidRPr="0002187B" w:rsidRDefault="0002187B" w:rsidP="0002187B">
      <w:pPr>
        <w:ind w:left="-709" w:right="-568"/>
        <w:jc w:val="both"/>
        <w:rPr>
          <w:rFonts w:ascii="Lato Light" w:hAnsi="Lato Light"/>
          <w:sz w:val="24"/>
          <w:szCs w:val="24"/>
        </w:rPr>
      </w:pPr>
      <w:r w:rsidRPr="0002187B">
        <w:rPr>
          <w:rFonts w:ascii="Lato Light" w:hAnsi="Lato Light"/>
          <w:sz w:val="24"/>
          <w:szCs w:val="24"/>
        </w:rPr>
        <w:t>1.</w:t>
      </w:r>
      <w:r w:rsidRPr="0002187B">
        <w:rPr>
          <w:rFonts w:ascii="Lato Light" w:hAnsi="Lato Light"/>
          <w:sz w:val="24"/>
          <w:szCs w:val="24"/>
        </w:rPr>
        <w:tab/>
        <w:t xml:space="preserve">¿Qué es el </w:t>
      </w:r>
      <w:proofErr w:type="spellStart"/>
      <w:r w:rsidRPr="0002187B">
        <w:rPr>
          <w:rFonts w:ascii="Lato Light" w:hAnsi="Lato Light"/>
          <w:sz w:val="24"/>
          <w:szCs w:val="24"/>
        </w:rPr>
        <w:t>Eneagrama</w:t>
      </w:r>
      <w:proofErr w:type="spellEnd"/>
      <w:r w:rsidRPr="0002187B">
        <w:rPr>
          <w:rFonts w:ascii="Lato Light" w:hAnsi="Lato Light"/>
          <w:sz w:val="24"/>
          <w:szCs w:val="24"/>
        </w:rPr>
        <w:t>? Breve introducción histórica.</w:t>
      </w:r>
    </w:p>
    <w:p w:rsidR="0002187B" w:rsidRPr="0002187B" w:rsidRDefault="0002187B" w:rsidP="0002187B">
      <w:pPr>
        <w:ind w:left="-709" w:right="-568"/>
        <w:jc w:val="both"/>
        <w:rPr>
          <w:rFonts w:ascii="Lato Light" w:hAnsi="Lato Light"/>
          <w:sz w:val="24"/>
          <w:szCs w:val="24"/>
        </w:rPr>
      </w:pPr>
      <w:r w:rsidRPr="0002187B">
        <w:rPr>
          <w:rFonts w:ascii="Lato Light" w:hAnsi="Lato Light"/>
          <w:sz w:val="24"/>
          <w:szCs w:val="24"/>
        </w:rPr>
        <w:t>2.</w:t>
      </w:r>
      <w:r w:rsidRPr="0002187B">
        <w:rPr>
          <w:rFonts w:ascii="Lato Light" w:hAnsi="Lato Light"/>
          <w:sz w:val="24"/>
          <w:szCs w:val="24"/>
        </w:rPr>
        <w:tab/>
        <w:t>Los tres cerebros: visceral, emocional y mental.</w:t>
      </w:r>
    </w:p>
    <w:p w:rsidR="0002187B" w:rsidRPr="0002187B" w:rsidRDefault="0002187B" w:rsidP="0002187B">
      <w:pPr>
        <w:ind w:left="-709" w:right="-568"/>
        <w:jc w:val="both"/>
        <w:rPr>
          <w:rFonts w:ascii="Lato Light" w:hAnsi="Lato Light"/>
          <w:sz w:val="24"/>
          <w:szCs w:val="24"/>
        </w:rPr>
      </w:pPr>
      <w:r w:rsidRPr="0002187B">
        <w:rPr>
          <w:rFonts w:ascii="Lato Light" w:hAnsi="Lato Light"/>
          <w:sz w:val="24"/>
          <w:szCs w:val="24"/>
        </w:rPr>
        <w:t>3.</w:t>
      </w:r>
      <w:r w:rsidRPr="0002187B">
        <w:rPr>
          <w:rFonts w:ascii="Lato Light" w:hAnsi="Lato Light"/>
          <w:sz w:val="24"/>
          <w:szCs w:val="24"/>
        </w:rPr>
        <w:tab/>
        <w:t xml:space="preserve">Los 9 </w:t>
      </w:r>
      <w:proofErr w:type="spellStart"/>
      <w:r w:rsidRPr="0002187B">
        <w:rPr>
          <w:rFonts w:ascii="Lato Light" w:hAnsi="Lato Light"/>
          <w:sz w:val="24"/>
          <w:szCs w:val="24"/>
        </w:rPr>
        <w:t>eneatipos</w:t>
      </w:r>
      <w:proofErr w:type="spellEnd"/>
      <w:r w:rsidRPr="0002187B">
        <w:rPr>
          <w:rFonts w:ascii="Lato Light" w:hAnsi="Lato Light"/>
          <w:sz w:val="24"/>
          <w:szCs w:val="24"/>
        </w:rPr>
        <w:t xml:space="preserve"> (con ejemplos prácticos y material audiovisual).</w:t>
      </w:r>
    </w:p>
    <w:p w:rsidR="0002187B" w:rsidRPr="0002187B" w:rsidRDefault="0002187B" w:rsidP="0002187B">
      <w:pPr>
        <w:ind w:left="-709" w:right="-568"/>
        <w:jc w:val="both"/>
        <w:rPr>
          <w:rFonts w:ascii="Lato Light" w:hAnsi="Lato Light"/>
          <w:sz w:val="24"/>
          <w:szCs w:val="24"/>
        </w:rPr>
      </w:pPr>
      <w:r w:rsidRPr="0002187B">
        <w:rPr>
          <w:rFonts w:ascii="Lato Light" w:hAnsi="Lato Light"/>
          <w:sz w:val="24"/>
          <w:szCs w:val="24"/>
        </w:rPr>
        <w:t>4.</w:t>
      </w:r>
      <w:r w:rsidRPr="0002187B">
        <w:rPr>
          <w:rFonts w:ascii="Lato Light" w:hAnsi="Lato Light"/>
          <w:sz w:val="24"/>
          <w:szCs w:val="24"/>
        </w:rPr>
        <w:tab/>
        <w:t>Fijaciones y Pasiones de los Tipos.</w:t>
      </w:r>
    </w:p>
    <w:p w:rsidR="0002187B" w:rsidRPr="0002187B" w:rsidRDefault="0002187B" w:rsidP="0002187B">
      <w:pPr>
        <w:ind w:left="-709" w:right="-568"/>
        <w:jc w:val="both"/>
        <w:rPr>
          <w:rFonts w:ascii="Lato Light" w:hAnsi="Lato Light"/>
          <w:sz w:val="24"/>
          <w:szCs w:val="24"/>
        </w:rPr>
      </w:pPr>
      <w:r w:rsidRPr="0002187B">
        <w:rPr>
          <w:rFonts w:ascii="Lato Light" w:hAnsi="Lato Light"/>
          <w:sz w:val="24"/>
          <w:szCs w:val="24"/>
        </w:rPr>
        <w:t>5.</w:t>
      </w:r>
      <w:r w:rsidRPr="0002187B">
        <w:rPr>
          <w:rFonts w:ascii="Lato Light" w:hAnsi="Lato Light"/>
          <w:sz w:val="24"/>
          <w:szCs w:val="24"/>
        </w:rPr>
        <w:tab/>
        <w:t>Miedos básicos de los Tipos.</w:t>
      </w:r>
    </w:p>
    <w:p w:rsidR="0002187B" w:rsidRPr="0002187B" w:rsidRDefault="0002187B" w:rsidP="0002187B">
      <w:pPr>
        <w:ind w:left="-709" w:right="-568"/>
        <w:jc w:val="both"/>
        <w:rPr>
          <w:rFonts w:ascii="Lato Light" w:hAnsi="Lato Light"/>
          <w:sz w:val="24"/>
          <w:szCs w:val="24"/>
        </w:rPr>
      </w:pPr>
      <w:r w:rsidRPr="0002187B">
        <w:rPr>
          <w:rFonts w:ascii="Lato Light" w:hAnsi="Lato Light"/>
          <w:sz w:val="24"/>
          <w:szCs w:val="24"/>
        </w:rPr>
        <w:t>6.</w:t>
      </w:r>
      <w:r w:rsidRPr="0002187B">
        <w:rPr>
          <w:rFonts w:ascii="Lato Light" w:hAnsi="Lato Light"/>
          <w:sz w:val="24"/>
          <w:szCs w:val="24"/>
        </w:rPr>
        <w:tab/>
        <w:t>Mensajes inconscientes recibidos en la infancia.</w:t>
      </w:r>
    </w:p>
    <w:p w:rsidR="0002187B" w:rsidRPr="0002187B" w:rsidRDefault="0002187B" w:rsidP="0002187B">
      <w:pPr>
        <w:ind w:left="-709" w:right="-568"/>
        <w:jc w:val="both"/>
        <w:rPr>
          <w:rFonts w:ascii="Lato Light" w:hAnsi="Lato Light"/>
          <w:sz w:val="24"/>
          <w:szCs w:val="24"/>
        </w:rPr>
      </w:pPr>
      <w:r w:rsidRPr="0002187B">
        <w:rPr>
          <w:rFonts w:ascii="Lato Light" w:hAnsi="Lato Light"/>
          <w:sz w:val="24"/>
          <w:szCs w:val="24"/>
        </w:rPr>
        <w:t>7.</w:t>
      </w:r>
      <w:r w:rsidRPr="0002187B">
        <w:rPr>
          <w:rFonts w:ascii="Lato Light" w:hAnsi="Lato Light"/>
          <w:sz w:val="24"/>
          <w:szCs w:val="24"/>
        </w:rPr>
        <w:tab/>
        <w:t>Deseos básicos de cada Tipo y sus distorsiones.</w:t>
      </w:r>
    </w:p>
    <w:p w:rsidR="0002187B" w:rsidRPr="0002187B" w:rsidRDefault="0002187B" w:rsidP="0002187B">
      <w:pPr>
        <w:ind w:left="-709" w:right="-568"/>
        <w:jc w:val="both"/>
        <w:rPr>
          <w:rFonts w:ascii="Lato Light" w:hAnsi="Lato Light"/>
          <w:sz w:val="24"/>
          <w:szCs w:val="24"/>
        </w:rPr>
      </w:pPr>
      <w:r w:rsidRPr="0002187B">
        <w:rPr>
          <w:rFonts w:ascii="Lato Light" w:hAnsi="Lato Light"/>
          <w:sz w:val="24"/>
          <w:szCs w:val="24"/>
        </w:rPr>
        <w:t>8.</w:t>
      </w:r>
      <w:r w:rsidRPr="0002187B">
        <w:rPr>
          <w:rFonts w:ascii="Lato Light" w:hAnsi="Lato Light"/>
          <w:sz w:val="24"/>
          <w:szCs w:val="24"/>
        </w:rPr>
        <w:tab/>
        <w:t>El Amor distorsionado de cada Tipo.</w:t>
      </w:r>
    </w:p>
    <w:p w:rsidR="00D3501D" w:rsidRDefault="0002187B" w:rsidP="00D3501D">
      <w:pPr>
        <w:ind w:left="-709" w:right="-568"/>
        <w:jc w:val="both"/>
        <w:rPr>
          <w:rFonts w:ascii="Lato Light" w:hAnsi="Lato Light"/>
          <w:sz w:val="24"/>
          <w:szCs w:val="24"/>
        </w:rPr>
      </w:pPr>
      <w:r w:rsidRPr="0002187B">
        <w:rPr>
          <w:rFonts w:ascii="Lato Light" w:hAnsi="Lato Light"/>
          <w:sz w:val="24"/>
          <w:szCs w:val="24"/>
        </w:rPr>
        <w:t>9.</w:t>
      </w:r>
      <w:r w:rsidRPr="0002187B">
        <w:rPr>
          <w:rFonts w:ascii="Lato Light" w:hAnsi="Lato Light"/>
          <w:sz w:val="24"/>
          <w:szCs w:val="24"/>
        </w:rPr>
        <w:tab/>
        <w:t>Cons</w:t>
      </w:r>
      <w:r w:rsidR="00D3501D">
        <w:rPr>
          <w:rFonts w:ascii="Lato Light" w:hAnsi="Lato Light"/>
          <w:sz w:val="24"/>
          <w:szCs w:val="24"/>
        </w:rPr>
        <w:t>ciencia y sanación de cada tipo</w:t>
      </w:r>
    </w:p>
    <w:p w:rsidR="00696245" w:rsidRDefault="0002187B" w:rsidP="002342FF">
      <w:pPr>
        <w:ind w:left="-709" w:right="-568"/>
        <w:jc w:val="both"/>
        <w:rPr>
          <w:rFonts w:ascii="Lato Light" w:hAnsi="Lato Light"/>
          <w:sz w:val="24"/>
          <w:szCs w:val="24"/>
        </w:rPr>
      </w:pPr>
      <w:r w:rsidRPr="0002187B">
        <w:rPr>
          <w:rFonts w:ascii="Lato Light" w:hAnsi="Lato Light"/>
          <w:sz w:val="24"/>
          <w:szCs w:val="24"/>
        </w:rPr>
        <w:t>10.</w:t>
      </w:r>
      <w:r w:rsidRPr="0002187B">
        <w:rPr>
          <w:rFonts w:ascii="Lato Light" w:hAnsi="Lato Light"/>
          <w:sz w:val="24"/>
          <w:szCs w:val="24"/>
        </w:rPr>
        <w:tab/>
        <w:t>Ejercicios prácticos individuales y grupales de conscie</w:t>
      </w:r>
      <w:r w:rsidR="00D3501D">
        <w:rPr>
          <w:rFonts w:ascii="Lato Light" w:hAnsi="Lato Light"/>
          <w:sz w:val="24"/>
          <w:szCs w:val="24"/>
        </w:rPr>
        <w:t>ncia y mejora de los</w:t>
      </w:r>
      <w:r w:rsidRPr="0002187B">
        <w:rPr>
          <w:rFonts w:ascii="Lato Light" w:hAnsi="Lato Light"/>
          <w:sz w:val="24"/>
          <w:szCs w:val="24"/>
        </w:rPr>
        <w:t xml:space="preserve"> rasgos de nuestra personalidad tipo.</w:t>
      </w:r>
    </w:p>
    <w:p w:rsidR="006437D7" w:rsidRDefault="006437D7" w:rsidP="002342FF">
      <w:pPr>
        <w:ind w:left="-709" w:right="-568"/>
        <w:jc w:val="both"/>
        <w:rPr>
          <w:rFonts w:ascii="Lato Light" w:hAnsi="Lato Light"/>
          <w:sz w:val="24"/>
          <w:szCs w:val="24"/>
        </w:rPr>
      </w:pPr>
      <w:bookmarkStart w:id="0" w:name="_GoBack"/>
      <w:bookmarkEnd w:id="0"/>
    </w:p>
    <w:p w:rsidR="006E4362" w:rsidRDefault="006E4362" w:rsidP="002342FF">
      <w:pPr>
        <w:ind w:left="-709" w:right="-568"/>
        <w:jc w:val="both"/>
        <w:rPr>
          <w:rFonts w:ascii="Lato Light" w:hAnsi="Lato Light"/>
          <w:sz w:val="24"/>
          <w:szCs w:val="24"/>
        </w:rPr>
      </w:pPr>
    </w:p>
    <w:p w:rsidR="00484F07" w:rsidRDefault="00696245" w:rsidP="00696245">
      <w:pPr>
        <w:spacing w:after="0"/>
        <w:ind w:left="-1701" w:right="-568"/>
        <w:rPr>
          <w:rFonts w:ascii="Lato" w:hAnsi="Lato"/>
          <w:color w:val="FFFFFF" w:themeColor="background1"/>
          <w:sz w:val="28"/>
          <w:szCs w:val="28"/>
        </w:rPr>
      </w:pPr>
      <w:r>
        <w:rPr>
          <w:rFonts w:ascii="Lato" w:hAnsi="Lato"/>
          <w:color w:val="FFFFFF" w:themeColor="background1"/>
          <w:sz w:val="28"/>
          <w:szCs w:val="28"/>
          <w:highlight w:val="blue"/>
        </w:rPr>
        <w:lastRenderedPageBreak/>
        <w:t xml:space="preserve">                                </w:t>
      </w:r>
      <w:r w:rsidR="00C0041C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</w:t>
      </w:r>
      <w:r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    </w:t>
      </w:r>
      <w:r w:rsidRPr="00696245">
        <w:rPr>
          <w:rFonts w:ascii="Lato" w:hAnsi="Lato"/>
          <w:color w:val="FFFFFF" w:themeColor="background1"/>
          <w:sz w:val="28"/>
          <w:szCs w:val="28"/>
          <w:highlight w:val="blue"/>
        </w:rPr>
        <w:t>NUESTRO HORARIOS.</w:t>
      </w:r>
    </w:p>
    <w:p w:rsidR="00696245" w:rsidRPr="00696245" w:rsidRDefault="00696245" w:rsidP="00696245">
      <w:pPr>
        <w:spacing w:after="0"/>
        <w:ind w:left="-1701" w:right="-568"/>
        <w:rPr>
          <w:rFonts w:ascii="Lato" w:hAnsi="Lato"/>
          <w:color w:val="FFFFFF" w:themeColor="background1"/>
          <w:sz w:val="28"/>
          <w:szCs w:val="28"/>
        </w:rPr>
      </w:pPr>
    </w:p>
    <w:p w:rsidR="001E78B9" w:rsidRDefault="0002187B" w:rsidP="001E78B9">
      <w:pPr>
        <w:ind w:left="-567" w:right="-568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b/>
          <w:sz w:val="24"/>
          <w:szCs w:val="24"/>
        </w:rPr>
        <w:t>DURACIÓN: 14</w:t>
      </w:r>
      <w:r w:rsidR="00E0731D" w:rsidRPr="00F623C7">
        <w:rPr>
          <w:rFonts w:ascii="Lato Light" w:hAnsi="Lato Light"/>
          <w:b/>
          <w:sz w:val="24"/>
          <w:szCs w:val="24"/>
        </w:rPr>
        <w:t xml:space="preserve"> Horas</w:t>
      </w:r>
      <w:r w:rsidR="00E0731D" w:rsidRPr="00D116E2">
        <w:rPr>
          <w:rFonts w:ascii="Lato Light" w:hAnsi="Lato Light"/>
          <w:sz w:val="24"/>
          <w:szCs w:val="24"/>
        </w:rPr>
        <w:t>.</w:t>
      </w:r>
      <w:r>
        <w:rPr>
          <w:rFonts w:ascii="Lato Light" w:hAnsi="Lato Light"/>
          <w:sz w:val="24"/>
          <w:szCs w:val="24"/>
        </w:rPr>
        <w:t xml:space="preserve"> </w:t>
      </w:r>
      <w:r w:rsidRPr="00D3501D">
        <w:rPr>
          <w:rFonts w:ascii="Lato Light" w:hAnsi="Lato Light"/>
          <w:b/>
          <w:sz w:val="24"/>
          <w:szCs w:val="24"/>
        </w:rPr>
        <w:t>/ 4</w:t>
      </w:r>
      <w:r w:rsidR="00747524" w:rsidRPr="00D3501D">
        <w:rPr>
          <w:rFonts w:ascii="Lato Light" w:hAnsi="Lato Light"/>
          <w:b/>
          <w:sz w:val="24"/>
          <w:szCs w:val="24"/>
        </w:rPr>
        <w:t xml:space="preserve"> días.</w:t>
      </w:r>
    </w:p>
    <w:p w:rsidR="00484F07" w:rsidRDefault="00747524" w:rsidP="00747524">
      <w:pPr>
        <w:ind w:left="-567" w:right="-568"/>
        <w:rPr>
          <w:rFonts w:ascii="Lato" w:hAnsi="Lato"/>
          <w:b/>
          <w:sz w:val="24"/>
          <w:szCs w:val="24"/>
          <w:u w:val="single"/>
        </w:rPr>
      </w:pPr>
      <w:r w:rsidRPr="00747524">
        <w:rPr>
          <w:rFonts w:ascii="Lato" w:hAnsi="Lato"/>
          <w:b/>
          <w:sz w:val="24"/>
          <w:szCs w:val="24"/>
          <w:u w:val="single"/>
        </w:rPr>
        <w:t>CONVOCATORIA</w:t>
      </w:r>
      <w:r w:rsidR="00696245" w:rsidRPr="00747524">
        <w:rPr>
          <w:rFonts w:ascii="Lato" w:hAnsi="Lato"/>
          <w:b/>
          <w:sz w:val="24"/>
          <w:szCs w:val="24"/>
          <w:u w:val="single"/>
        </w:rPr>
        <w:t xml:space="preserve"> </w:t>
      </w:r>
      <w:r w:rsidR="00D3501D">
        <w:rPr>
          <w:rFonts w:ascii="Lato" w:hAnsi="Lato"/>
          <w:b/>
          <w:sz w:val="24"/>
          <w:szCs w:val="24"/>
          <w:u w:val="single"/>
        </w:rPr>
        <w:t xml:space="preserve"> </w:t>
      </w:r>
      <w:r w:rsidR="00D3501D" w:rsidRPr="00D3501D">
        <w:rPr>
          <w:rFonts w:ascii="Lato" w:hAnsi="Lato"/>
          <w:b/>
          <w:sz w:val="24"/>
          <w:szCs w:val="24"/>
          <w:u w:val="single"/>
        </w:rPr>
        <w:t xml:space="preserve">OCTUBRE </w:t>
      </w:r>
      <w:r w:rsidR="00484F07" w:rsidRPr="00747524">
        <w:rPr>
          <w:rFonts w:ascii="Lato" w:hAnsi="Lato"/>
          <w:b/>
          <w:sz w:val="24"/>
          <w:szCs w:val="24"/>
          <w:u w:val="single"/>
        </w:rPr>
        <w:t>2018</w:t>
      </w:r>
      <w:r w:rsidR="00D3501D">
        <w:rPr>
          <w:rFonts w:ascii="Lato" w:hAnsi="Lato"/>
          <w:b/>
          <w:sz w:val="24"/>
          <w:szCs w:val="24"/>
          <w:u w:val="single"/>
        </w:rPr>
        <w:t xml:space="preserve"> </w:t>
      </w:r>
    </w:p>
    <w:p w:rsidR="0002187B" w:rsidRPr="00E011A7" w:rsidRDefault="00DB0877" w:rsidP="0002187B">
      <w:pPr>
        <w:ind w:left="-567" w:right="-568"/>
        <w:jc w:val="both"/>
        <w:rPr>
          <w:rFonts w:ascii="Lato Light" w:hAnsi="Lato Light"/>
          <w:b/>
          <w:sz w:val="20"/>
          <w:szCs w:val="20"/>
          <w:u w:val="single"/>
        </w:rPr>
      </w:pPr>
      <w:r>
        <w:rPr>
          <w:rFonts w:ascii="Lato Light" w:hAnsi="Lato Light"/>
          <w:b/>
          <w:sz w:val="20"/>
          <w:szCs w:val="20"/>
          <w:u w:val="single"/>
        </w:rPr>
        <w:t xml:space="preserve">MARTES </w:t>
      </w:r>
      <w:r w:rsidR="0002187B" w:rsidRPr="00E011A7">
        <w:rPr>
          <w:rFonts w:ascii="Lato Light" w:hAnsi="Lato Light"/>
          <w:b/>
          <w:sz w:val="20"/>
          <w:szCs w:val="20"/>
          <w:u w:val="single"/>
        </w:rPr>
        <w:t>MAÑANAS</w:t>
      </w:r>
      <w:r>
        <w:rPr>
          <w:rFonts w:ascii="Lato Light" w:hAnsi="Lato Light"/>
          <w:sz w:val="20"/>
          <w:szCs w:val="20"/>
          <w:u w:val="single"/>
        </w:rPr>
        <w:t>: -FECHAS A CONCRETAR</w:t>
      </w:r>
      <w:r w:rsidR="0002187B" w:rsidRPr="00E011A7">
        <w:rPr>
          <w:rFonts w:ascii="Lato Light" w:hAnsi="Lato Light"/>
          <w:sz w:val="20"/>
          <w:szCs w:val="20"/>
        </w:rPr>
        <w:t xml:space="preserve">          </w:t>
      </w:r>
      <w:r w:rsidRPr="00DB0877">
        <w:rPr>
          <w:rFonts w:ascii="Lato Light" w:hAnsi="Lato Light"/>
          <w:b/>
          <w:sz w:val="20"/>
          <w:szCs w:val="20"/>
          <w:u w:val="single"/>
        </w:rPr>
        <w:t xml:space="preserve">MARTES </w:t>
      </w:r>
      <w:r w:rsidR="0002187B" w:rsidRPr="00E011A7">
        <w:rPr>
          <w:rFonts w:ascii="Lato Light" w:hAnsi="Lato Light"/>
          <w:b/>
          <w:sz w:val="20"/>
          <w:szCs w:val="20"/>
          <w:u w:val="single"/>
        </w:rPr>
        <w:t>TARDES</w:t>
      </w:r>
      <w:r>
        <w:rPr>
          <w:rFonts w:ascii="Lato Light" w:hAnsi="Lato Light"/>
          <w:sz w:val="20"/>
          <w:szCs w:val="20"/>
          <w:u w:val="single"/>
        </w:rPr>
        <w:t>: -FECHAS A CONCRETAR</w:t>
      </w:r>
      <w:r w:rsidR="0002187B" w:rsidRPr="00E011A7">
        <w:rPr>
          <w:rFonts w:ascii="Lato Light" w:hAnsi="Lato Light"/>
          <w:b/>
          <w:sz w:val="20"/>
          <w:szCs w:val="20"/>
          <w:u w:val="single"/>
        </w:rPr>
        <w:t xml:space="preserve"> </w:t>
      </w:r>
    </w:p>
    <w:p w:rsidR="0002187B" w:rsidRPr="00E011A7" w:rsidRDefault="0002187B" w:rsidP="00DB0877">
      <w:pPr>
        <w:ind w:right="-568"/>
        <w:jc w:val="both"/>
        <w:rPr>
          <w:rFonts w:ascii="Lato Light" w:hAnsi="Lato Light"/>
          <w:b/>
          <w:sz w:val="20"/>
          <w:szCs w:val="20"/>
          <w:u w:val="single"/>
        </w:rPr>
      </w:pPr>
      <w:r w:rsidRPr="00E011A7">
        <w:rPr>
          <w:rFonts w:ascii="Lato Light" w:hAnsi="Lato Light"/>
          <w:sz w:val="20"/>
          <w:szCs w:val="20"/>
        </w:rPr>
        <w:t xml:space="preserve">                  </w:t>
      </w:r>
      <w:r>
        <w:rPr>
          <w:rFonts w:ascii="Lato Light" w:hAnsi="Lato Light"/>
          <w:sz w:val="20"/>
          <w:szCs w:val="20"/>
        </w:rPr>
        <w:t xml:space="preserve">                  </w:t>
      </w:r>
    </w:p>
    <w:p w:rsidR="001E78B9" w:rsidRPr="00747524" w:rsidRDefault="00747524" w:rsidP="00747524">
      <w:pPr>
        <w:ind w:left="-1701" w:right="-568"/>
        <w:rPr>
          <w:rFonts w:ascii="Lato" w:hAnsi="Lato"/>
          <w:color w:val="FFFFFF" w:themeColor="background1"/>
          <w:sz w:val="28"/>
          <w:szCs w:val="28"/>
        </w:rPr>
      </w:pPr>
      <w:r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                          </w:t>
      </w:r>
      <w:r w:rsidR="00C0041C"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</w:t>
      </w:r>
      <w:r>
        <w:rPr>
          <w:rFonts w:ascii="Lato" w:hAnsi="Lato"/>
          <w:color w:val="FFFFFF" w:themeColor="background1"/>
          <w:sz w:val="28"/>
          <w:szCs w:val="28"/>
          <w:highlight w:val="blue"/>
        </w:rPr>
        <w:t xml:space="preserve">               </w:t>
      </w:r>
      <w:r w:rsidRPr="00747524">
        <w:rPr>
          <w:rFonts w:ascii="Lato" w:hAnsi="Lato"/>
          <w:color w:val="FFFFFF" w:themeColor="background1"/>
          <w:sz w:val="28"/>
          <w:szCs w:val="28"/>
          <w:highlight w:val="blue"/>
        </w:rPr>
        <w:t>FORMA DE PAGO.</w:t>
      </w:r>
    </w:p>
    <w:p w:rsidR="001E78B9" w:rsidRPr="00D116E2" w:rsidRDefault="001E78B9" w:rsidP="001E78B9">
      <w:pPr>
        <w:spacing w:after="0"/>
        <w:ind w:left="-567" w:right="-568"/>
        <w:jc w:val="both"/>
        <w:rPr>
          <w:rFonts w:ascii="Lato Light" w:hAnsi="Lato Light"/>
          <w:b/>
          <w:sz w:val="24"/>
          <w:szCs w:val="24"/>
        </w:rPr>
      </w:pPr>
      <w:r w:rsidRPr="00D116E2">
        <w:rPr>
          <w:rFonts w:ascii="Lato Light" w:hAnsi="Lato Light"/>
          <w:b/>
          <w:sz w:val="24"/>
          <w:szCs w:val="24"/>
        </w:rPr>
        <w:t xml:space="preserve">Opción 1: </w:t>
      </w:r>
      <w:r w:rsidRPr="00D116E2">
        <w:rPr>
          <w:rFonts w:ascii="Lato Light" w:hAnsi="Lato Light"/>
          <w:sz w:val="24"/>
          <w:szCs w:val="24"/>
        </w:rPr>
        <w:t xml:space="preserve">Al contado – </w:t>
      </w:r>
      <w:r w:rsidR="00D3501D">
        <w:rPr>
          <w:rFonts w:ascii="Lato Light" w:hAnsi="Lato Light"/>
          <w:b/>
          <w:sz w:val="24"/>
          <w:szCs w:val="24"/>
        </w:rPr>
        <w:t>185</w:t>
      </w:r>
      <w:r w:rsidRPr="00D116E2">
        <w:rPr>
          <w:rFonts w:ascii="Lato Light" w:hAnsi="Lato Light"/>
          <w:b/>
          <w:sz w:val="24"/>
          <w:szCs w:val="24"/>
        </w:rPr>
        <w:t xml:space="preserve">€                                   </w:t>
      </w:r>
    </w:p>
    <w:p w:rsidR="001E78B9" w:rsidRPr="00D116E2" w:rsidRDefault="001E78B9" w:rsidP="001E78B9">
      <w:pPr>
        <w:spacing w:after="0"/>
        <w:ind w:left="-567" w:right="-568"/>
        <w:rPr>
          <w:rFonts w:ascii="Lato Light" w:hAnsi="Lato Light"/>
          <w:sz w:val="24"/>
          <w:szCs w:val="24"/>
        </w:rPr>
      </w:pPr>
    </w:p>
    <w:p w:rsidR="001E78B9" w:rsidRPr="00D116E2" w:rsidRDefault="00077473" w:rsidP="001E78B9">
      <w:pPr>
        <w:spacing w:after="0"/>
        <w:ind w:left="-567" w:right="-568"/>
        <w:rPr>
          <w:rFonts w:ascii="Lato Light" w:hAnsi="Lato Light"/>
          <w:sz w:val="24"/>
          <w:szCs w:val="24"/>
        </w:rPr>
      </w:pPr>
      <w:r w:rsidRPr="00D116E2">
        <w:rPr>
          <w:rFonts w:ascii="Lato Light" w:hAnsi="Lato Light"/>
          <w:sz w:val="24"/>
          <w:szCs w:val="24"/>
        </w:rPr>
        <w:t>*Nota: Para Reservar tu plaza, tendrás que hacer el pago íntegro del Seminario antes del día señalado.</w:t>
      </w:r>
    </w:p>
    <w:p w:rsidR="00B15494" w:rsidRDefault="00B15494" w:rsidP="001E78B9">
      <w:pPr>
        <w:spacing w:after="0"/>
        <w:ind w:left="-567" w:right="-568"/>
        <w:jc w:val="both"/>
        <w:rPr>
          <w:rFonts w:ascii="Lato Light" w:hAnsi="Lato Light"/>
          <w:sz w:val="24"/>
          <w:szCs w:val="24"/>
        </w:rPr>
      </w:pPr>
    </w:p>
    <w:p w:rsidR="001E78B9" w:rsidRPr="00D116E2" w:rsidRDefault="00B15494" w:rsidP="001E78B9">
      <w:pPr>
        <w:spacing w:after="0"/>
        <w:ind w:left="-567" w:right="-568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66AF85AB" wp14:editId="76A7D213">
            <wp:simplePos x="0" y="0"/>
            <wp:positionH relativeFrom="column">
              <wp:posOffset>-346710</wp:posOffset>
            </wp:positionH>
            <wp:positionV relativeFrom="paragraph">
              <wp:posOffset>3810</wp:posOffset>
            </wp:positionV>
            <wp:extent cx="3048000" cy="1219200"/>
            <wp:effectExtent l="0" t="0" r="0" b="0"/>
            <wp:wrapSquare wrapText="bothSides"/>
            <wp:docPr id="1" name="Imagen 1" descr="Sin títul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n título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494" w:rsidRDefault="00B15494" w:rsidP="00D116E2">
      <w:pPr>
        <w:spacing w:after="0"/>
        <w:ind w:left="-567" w:right="-568"/>
        <w:rPr>
          <w:rFonts w:ascii="Lato Light" w:hAnsi="Lato Light"/>
          <w:b/>
          <w:sz w:val="24"/>
          <w:szCs w:val="24"/>
          <w:u w:val="single"/>
        </w:rPr>
      </w:pPr>
    </w:p>
    <w:p w:rsidR="00B15494" w:rsidRPr="000141E5" w:rsidRDefault="00B15494" w:rsidP="00B15494">
      <w:pPr>
        <w:spacing w:after="0"/>
        <w:ind w:left="-567" w:right="-568"/>
        <w:jc w:val="right"/>
        <w:rPr>
          <w:rFonts w:ascii="Lato Light" w:hAnsi="Lato Light"/>
          <w:b/>
          <w:sz w:val="24"/>
          <w:szCs w:val="24"/>
        </w:rPr>
      </w:pPr>
      <w:r w:rsidRPr="000141E5">
        <w:rPr>
          <w:rFonts w:ascii="Lato Light" w:hAnsi="Lato Light"/>
          <w:b/>
          <w:sz w:val="24"/>
          <w:szCs w:val="24"/>
        </w:rPr>
        <w:t xml:space="preserve">Teléfono: 645 21 23 34                                                                         info@escuelaquiromasajebarcelona.com                                                     </w:t>
      </w:r>
    </w:p>
    <w:p w:rsidR="00B15494" w:rsidRPr="00324BA5" w:rsidRDefault="00B15494" w:rsidP="00B15494">
      <w:pPr>
        <w:spacing w:after="0"/>
        <w:ind w:left="-567" w:right="-568"/>
        <w:jc w:val="right"/>
        <w:rPr>
          <w:rFonts w:ascii="Lato Light" w:hAnsi="Lato Light"/>
          <w:b/>
          <w:sz w:val="24"/>
          <w:szCs w:val="24"/>
        </w:rPr>
      </w:pPr>
      <w:proofErr w:type="spellStart"/>
      <w:r>
        <w:rPr>
          <w:rFonts w:ascii="Lato Light" w:hAnsi="Lato Light"/>
          <w:b/>
          <w:sz w:val="24"/>
          <w:szCs w:val="24"/>
        </w:rPr>
        <w:t>Carrer</w:t>
      </w:r>
      <w:proofErr w:type="spellEnd"/>
      <w:r>
        <w:rPr>
          <w:rFonts w:ascii="Lato Light" w:hAnsi="Lato Light"/>
          <w:b/>
          <w:sz w:val="24"/>
          <w:szCs w:val="24"/>
        </w:rPr>
        <w:t xml:space="preserve">  </w:t>
      </w:r>
      <w:proofErr w:type="spellStart"/>
      <w:r>
        <w:rPr>
          <w:rFonts w:ascii="Lato Light" w:hAnsi="Lato Light"/>
          <w:b/>
          <w:sz w:val="24"/>
          <w:szCs w:val="24"/>
        </w:rPr>
        <w:t>Napols</w:t>
      </w:r>
      <w:proofErr w:type="spellEnd"/>
      <w:r>
        <w:rPr>
          <w:rFonts w:ascii="Lato Light" w:hAnsi="Lato Light"/>
          <w:b/>
          <w:sz w:val="24"/>
          <w:szCs w:val="24"/>
        </w:rPr>
        <w:t xml:space="preserve"> 187 </w:t>
      </w:r>
      <w:r w:rsidRPr="000141E5">
        <w:rPr>
          <w:rFonts w:ascii="Lato Light" w:hAnsi="Lato Light"/>
          <w:b/>
          <w:sz w:val="24"/>
          <w:szCs w:val="24"/>
        </w:rPr>
        <w:t xml:space="preserve"> 7ª </w:t>
      </w:r>
      <w:r>
        <w:rPr>
          <w:rFonts w:ascii="Lato Light" w:hAnsi="Lato Light"/>
          <w:b/>
          <w:sz w:val="24"/>
          <w:szCs w:val="24"/>
        </w:rPr>
        <w:t xml:space="preserve"> Planta                                                                                                              </w:t>
      </w:r>
      <w:r w:rsidRPr="000141E5">
        <w:rPr>
          <w:rFonts w:ascii="Lato Light" w:hAnsi="Lato Light"/>
          <w:b/>
          <w:sz w:val="24"/>
          <w:szCs w:val="24"/>
        </w:rPr>
        <w:t>08013 Barcelona</w:t>
      </w:r>
    </w:p>
    <w:p w:rsidR="001E78B9" w:rsidRPr="00D116E2" w:rsidRDefault="001E78B9" w:rsidP="001E78B9">
      <w:pPr>
        <w:ind w:left="-567" w:right="-568"/>
        <w:rPr>
          <w:rFonts w:ascii="Lato Light" w:hAnsi="Lato Light"/>
          <w:sz w:val="24"/>
          <w:szCs w:val="24"/>
        </w:rPr>
      </w:pPr>
    </w:p>
    <w:p w:rsidR="005B6B82" w:rsidRDefault="005B6B82" w:rsidP="001E78B9">
      <w:pPr>
        <w:ind w:left="-567" w:right="-568"/>
      </w:pPr>
    </w:p>
    <w:sectPr w:rsidR="005B6B82" w:rsidSect="006437D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2187B"/>
    <w:rsid w:val="00077473"/>
    <w:rsid w:val="00137B16"/>
    <w:rsid w:val="001C777F"/>
    <w:rsid w:val="001E78B9"/>
    <w:rsid w:val="002342FF"/>
    <w:rsid w:val="004718C8"/>
    <w:rsid w:val="00484F07"/>
    <w:rsid w:val="004F70C3"/>
    <w:rsid w:val="00533CBE"/>
    <w:rsid w:val="0056614B"/>
    <w:rsid w:val="005B6B82"/>
    <w:rsid w:val="006437D7"/>
    <w:rsid w:val="00696245"/>
    <w:rsid w:val="006E4362"/>
    <w:rsid w:val="00747524"/>
    <w:rsid w:val="00826EF5"/>
    <w:rsid w:val="00841820"/>
    <w:rsid w:val="008F2202"/>
    <w:rsid w:val="00B11272"/>
    <w:rsid w:val="00B15494"/>
    <w:rsid w:val="00C0041C"/>
    <w:rsid w:val="00C870FB"/>
    <w:rsid w:val="00D116E2"/>
    <w:rsid w:val="00D3501D"/>
    <w:rsid w:val="00DB0877"/>
    <w:rsid w:val="00E0731D"/>
    <w:rsid w:val="00E1783B"/>
    <w:rsid w:val="00E54070"/>
    <w:rsid w:val="00EB086C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B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78B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494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02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15">
    <w:name w:val="color_15"/>
    <w:basedOn w:val="Fuentedeprrafopredeter"/>
    <w:rsid w:val="00021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B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78B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494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02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15">
    <w:name w:val="color_15"/>
    <w:basedOn w:val="Fuentedeprrafopredeter"/>
    <w:rsid w:val="0002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Nando</cp:lastModifiedBy>
  <cp:revision>24</cp:revision>
  <dcterms:created xsi:type="dcterms:W3CDTF">2018-03-12T13:27:00Z</dcterms:created>
  <dcterms:modified xsi:type="dcterms:W3CDTF">2018-07-10T08:39:00Z</dcterms:modified>
</cp:coreProperties>
</file>